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4D932" w14:textId="77777777" w:rsidR="00DC3F4A" w:rsidRPr="00DC3F4A" w:rsidRDefault="00DC3F4A" w:rsidP="00DC3F4A">
      <w:pPr>
        <w:jc w:val="center"/>
        <w:rPr>
          <w:rFonts w:eastAsia="Times New Roman"/>
          <w:b/>
          <w:bCs/>
          <w:color w:val="000000"/>
          <w:sz w:val="2"/>
          <w:szCs w:val="2"/>
        </w:rPr>
      </w:pPr>
    </w:p>
    <w:p w14:paraId="7695C878" w14:textId="3115F0D5" w:rsidR="00DC3F4A" w:rsidRDefault="002E3576" w:rsidP="00DC3F4A">
      <w:pPr>
        <w:jc w:val="center"/>
        <w:rPr>
          <w:rFonts w:eastAsia="Times New Roman"/>
          <w:b/>
          <w:bCs/>
          <w:color w:val="000000"/>
          <w:sz w:val="28"/>
          <w:szCs w:val="28"/>
        </w:rPr>
      </w:pPr>
      <w:r w:rsidRPr="002E3576">
        <w:rPr>
          <w:rFonts w:eastAsia="Times New Roman"/>
          <w:b/>
          <w:bCs/>
          <w:color w:val="000000"/>
          <w:sz w:val="28"/>
          <w:szCs w:val="28"/>
        </w:rPr>
        <w:t xml:space="preserve">Packaging Industry Leaders </w:t>
      </w:r>
      <w:r w:rsidR="00422465">
        <w:rPr>
          <w:rFonts w:eastAsia="Times New Roman"/>
          <w:b/>
          <w:bCs/>
          <w:color w:val="000000"/>
          <w:sz w:val="28"/>
          <w:szCs w:val="28"/>
        </w:rPr>
        <w:t>Launch Organization to</w:t>
      </w:r>
      <w:r w:rsidRPr="002E3576">
        <w:rPr>
          <w:rFonts w:eastAsia="Times New Roman"/>
          <w:b/>
          <w:bCs/>
          <w:color w:val="000000"/>
          <w:sz w:val="28"/>
          <w:szCs w:val="28"/>
        </w:rPr>
        <w:t xml:space="preserve"> Creat</w:t>
      </w:r>
      <w:r w:rsidR="00422465">
        <w:rPr>
          <w:rFonts w:eastAsia="Times New Roman"/>
          <w:b/>
          <w:bCs/>
          <w:color w:val="000000"/>
          <w:sz w:val="28"/>
          <w:szCs w:val="28"/>
        </w:rPr>
        <w:t>e</w:t>
      </w:r>
      <w:r w:rsidRPr="002E3576">
        <w:rPr>
          <w:rFonts w:eastAsia="Times New Roman"/>
          <w:b/>
          <w:bCs/>
          <w:color w:val="000000"/>
          <w:sz w:val="28"/>
          <w:szCs w:val="28"/>
        </w:rPr>
        <w:t xml:space="preserve"> PPE for Medical Professionals </w:t>
      </w:r>
      <w:r w:rsidR="00422465">
        <w:rPr>
          <w:rFonts w:eastAsia="Times New Roman"/>
          <w:b/>
          <w:bCs/>
          <w:color w:val="000000"/>
          <w:sz w:val="28"/>
          <w:szCs w:val="28"/>
        </w:rPr>
        <w:t>during COVID-19</w:t>
      </w:r>
    </w:p>
    <w:p w14:paraId="7535EEC5" w14:textId="77777777" w:rsidR="00DC3F4A" w:rsidRPr="00DC3F4A" w:rsidRDefault="00DC3F4A" w:rsidP="00DC3F4A">
      <w:pPr>
        <w:jc w:val="center"/>
        <w:rPr>
          <w:rFonts w:eastAsia="Times New Roman"/>
          <w:b/>
          <w:bCs/>
          <w:color w:val="000000"/>
          <w:sz w:val="2"/>
          <w:szCs w:val="2"/>
        </w:rPr>
      </w:pPr>
    </w:p>
    <w:p w14:paraId="7BAA3BA5" w14:textId="6B389841" w:rsidR="00DC3F4A" w:rsidRPr="00787CDE" w:rsidRDefault="002E3576" w:rsidP="00DC3F4A">
      <w:pPr>
        <w:rPr>
          <w:rFonts w:eastAsia="Times New Roman"/>
          <w:b/>
          <w:bCs/>
          <w:color w:val="000000"/>
        </w:rPr>
      </w:pPr>
      <w:r w:rsidRPr="00787CDE">
        <w:rPr>
          <w:rFonts w:eastAsia="Times New Roman"/>
          <w:b/>
          <w:bCs/>
          <w:color w:val="000000"/>
        </w:rPr>
        <w:t>HEBRON, KY</w:t>
      </w:r>
      <w:r w:rsidRPr="00787CDE">
        <w:rPr>
          <w:rFonts w:eastAsia="Times New Roman"/>
          <w:color w:val="000000"/>
        </w:rPr>
        <w:t xml:space="preserve"> </w:t>
      </w:r>
      <w:r w:rsidR="00422465" w:rsidRPr="00787CDE">
        <w:rPr>
          <w:rFonts w:eastAsia="Times New Roman"/>
          <w:color w:val="000000"/>
        </w:rPr>
        <w:t>–</w:t>
      </w:r>
      <w:r w:rsidRPr="00787CDE">
        <w:rPr>
          <w:rFonts w:eastAsia="Times New Roman"/>
          <w:color w:val="000000"/>
        </w:rPr>
        <w:t xml:space="preserve"> </w:t>
      </w:r>
      <w:r w:rsidR="00422465" w:rsidRPr="00787CDE">
        <w:rPr>
          <w:rFonts w:eastAsia="Times New Roman"/>
          <w:color w:val="000000"/>
        </w:rPr>
        <w:t>Over forty packaging firms from twenty countries have come together to create an organization called “</w:t>
      </w:r>
      <w:r w:rsidRPr="00787CDE">
        <w:rPr>
          <w:rFonts w:eastAsia="Times New Roman"/>
          <w:color w:val="000000"/>
        </w:rPr>
        <w:t>Fiber Shield</w:t>
      </w:r>
      <w:r w:rsidR="00422465" w:rsidRPr="00787CDE">
        <w:rPr>
          <w:rFonts w:eastAsia="Times New Roman"/>
          <w:color w:val="000000"/>
        </w:rPr>
        <w:t>”</w:t>
      </w:r>
      <w:r w:rsidR="00DC3F4A" w:rsidRPr="00787CDE">
        <w:rPr>
          <w:rFonts w:eastAsia="Times New Roman"/>
          <w:color w:val="000000"/>
        </w:rPr>
        <w:t xml:space="preserve"> to create</w:t>
      </w:r>
      <w:r w:rsidRPr="00787CDE">
        <w:rPr>
          <w:rFonts w:eastAsia="Times New Roman"/>
          <w:color w:val="000000"/>
        </w:rPr>
        <w:t xml:space="preserve"> single-use, disposable face shield</w:t>
      </w:r>
      <w:r w:rsidR="00DC3F4A" w:rsidRPr="00787CDE">
        <w:rPr>
          <w:rFonts w:eastAsia="Times New Roman"/>
          <w:color w:val="000000"/>
        </w:rPr>
        <w:t>s</w:t>
      </w:r>
      <w:r w:rsidRPr="00787CDE">
        <w:rPr>
          <w:rFonts w:eastAsia="Times New Roman"/>
          <w:color w:val="000000"/>
        </w:rPr>
        <w:t xml:space="preserve"> in response to COVID-19 and the global shortage of </w:t>
      </w:r>
      <w:r w:rsidR="00DC3F4A" w:rsidRPr="00787CDE">
        <w:rPr>
          <w:rFonts w:eastAsia="Times New Roman"/>
          <w:color w:val="000000"/>
        </w:rPr>
        <w:t>Personal Protective Equipment (</w:t>
      </w:r>
      <w:r w:rsidRPr="00787CDE">
        <w:rPr>
          <w:rFonts w:eastAsia="Times New Roman"/>
          <w:color w:val="000000"/>
        </w:rPr>
        <w:t>PPE</w:t>
      </w:r>
      <w:r w:rsidR="00DC3F4A" w:rsidRPr="00787CDE">
        <w:rPr>
          <w:rFonts w:eastAsia="Times New Roman"/>
          <w:color w:val="000000"/>
        </w:rPr>
        <w:t>)</w:t>
      </w:r>
      <w:r w:rsidRPr="00787CDE">
        <w:rPr>
          <w:rFonts w:eastAsia="Times New Roman"/>
          <w:color w:val="000000"/>
        </w:rPr>
        <w:t xml:space="preserve"> for medical professionals.  </w:t>
      </w:r>
    </w:p>
    <w:p w14:paraId="643777F5" w14:textId="62893EF9" w:rsidR="002E3576" w:rsidRPr="00787CDE" w:rsidRDefault="00DC3F4A" w:rsidP="002E3576">
      <w:pPr>
        <w:rPr>
          <w:rFonts w:eastAsia="Times New Roman"/>
          <w:color w:val="000000"/>
        </w:rPr>
      </w:pPr>
      <w:r w:rsidRPr="00787CDE">
        <w:rPr>
          <w:rFonts w:eastAsia="Times New Roman"/>
          <w:color w:val="000000"/>
        </w:rPr>
        <w:t>P</w:t>
      </w:r>
      <w:r w:rsidR="002E3576" w:rsidRPr="00787CDE">
        <w:rPr>
          <w:rFonts w:eastAsia="Times New Roman"/>
          <w:color w:val="000000"/>
        </w:rPr>
        <w:t>ackaging producers and supply chain partners from around the world pooled their collective resources and expertise to develop, in record time, face shield designs that could be produced on existing packaging equipment with readily available materials.   </w:t>
      </w:r>
    </w:p>
    <w:p w14:paraId="6F0E89D5" w14:textId="77777777" w:rsidR="00787CDE" w:rsidRPr="00787CDE" w:rsidRDefault="002E3576" w:rsidP="002E3576">
      <w:pPr>
        <w:rPr>
          <w:rFonts w:eastAsia="Times New Roman"/>
          <w:color w:val="000000"/>
        </w:rPr>
      </w:pPr>
      <w:r w:rsidRPr="00787CDE">
        <w:rPr>
          <w:rFonts w:eastAsia="Times New Roman"/>
          <w:color w:val="000000"/>
        </w:rPr>
        <w:t xml:space="preserve">Two packaging companies, Pawi from Switzerland and Zumbiel Packaging from the United States, launched this initiative in March and, to date, have already been joined by over forty packaging firms from twenty countries who have committed to produce protective paperboard face shields.  </w:t>
      </w:r>
    </w:p>
    <w:p w14:paraId="19F0079D" w14:textId="342448ED" w:rsidR="00DC3F4A" w:rsidRPr="00787CDE" w:rsidRDefault="002E3576" w:rsidP="002E3576">
      <w:pPr>
        <w:rPr>
          <w:rFonts w:eastAsia="Times New Roman"/>
          <w:color w:val="000000"/>
        </w:rPr>
      </w:pPr>
      <w:r w:rsidRPr="00787CDE">
        <w:rPr>
          <w:rFonts w:eastAsia="Times New Roman"/>
          <w:color w:val="000000"/>
        </w:rPr>
        <w:t>Every participating company is committing to donate at least 100,000 shields</w:t>
      </w:r>
      <w:r w:rsidR="00DC3F4A" w:rsidRPr="00787CDE">
        <w:rPr>
          <w:rFonts w:eastAsia="Times New Roman"/>
          <w:color w:val="000000"/>
        </w:rPr>
        <w:t>, but that is only the</w:t>
      </w:r>
      <w:r w:rsidRPr="00787CDE">
        <w:rPr>
          <w:rFonts w:eastAsia="Times New Roman"/>
          <w:color w:val="000000"/>
        </w:rPr>
        <w:t xml:space="preserve"> start.  Pawi, Zumbiel Packaging and Pulver Packaging (Chicago, USA) have already committed to donating over 700,000 shields to medical providers in Europe and North America who are at the epicenter of the pandemic.</w:t>
      </w:r>
      <w:r w:rsidR="00DC3F4A" w:rsidRPr="00787CDE">
        <w:rPr>
          <w:rFonts w:eastAsia="Times New Roman"/>
          <w:color w:val="000000"/>
        </w:rPr>
        <w:t xml:space="preserve">  </w:t>
      </w:r>
      <w:r w:rsidRPr="00787CDE">
        <w:rPr>
          <w:rFonts w:eastAsia="Times New Roman"/>
          <w:color w:val="000000"/>
        </w:rPr>
        <w:t xml:space="preserve">The group is confident that they can produce and distribute over 10 million face shields in the next several weeks.  </w:t>
      </w:r>
    </w:p>
    <w:p w14:paraId="3F01E65E" w14:textId="120315AA" w:rsidR="002E3576" w:rsidRPr="00787CDE" w:rsidRDefault="002E3576" w:rsidP="002E3576">
      <w:pPr>
        <w:rPr>
          <w:rFonts w:eastAsia="Times New Roman"/>
          <w:color w:val="000000"/>
        </w:rPr>
      </w:pPr>
      <w:r w:rsidRPr="00787CDE">
        <w:rPr>
          <w:rFonts w:eastAsia="Times New Roman"/>
          <w:color w:val="000000"/>
        </w:rPr>
        <w:t>“Our industry wanted to do something to support the fight against COVID-19,</w:t>
      </w:r>
      <w:r w:rsidR="00DC3F4A" w:rsidRPr="00787CDE">
        <w:rPr>
          <w:rFonts w:eastAsia="Times New Roman"/>
          <w:color w:val="000000"/>
        </w:rPr>
        <w:t>” Ed Zumbiel, from Zumbiel Packaging explains,</w:t>
      </w:r>
      <w:r w:rsidRPr="00787CDE">
        <w:rPr>
          <w:rFonts w:eastAsia="Times New Roman"/>
          <w:color w:val="000000"/>
        </w:rPr>
        <w:t xml:space="preserve"> </w:t>
      </w:r>
      <w:r w:rsidR="00DC3F4A" w:rsidRPr="00787CDE">
        <w:rPr>
          <w:rFonts w:eastAsia="Times New Roman"/>
          <w:color w:val="000000"/>
        </w:rPr>
        <w:t>“</w:t>
      </w:r>
      <w:r w:rsidRPr="00787CDE">
        <w:rPr>
          <w:rFonts w:eastAsia="Times New Roman"/>
          <w:color w:val="000000"/>
        </w:rPr>
        <w:t>so when we realized that face shields were in short supply, and that we could in fact manufacture them with our existing production assets, we tu</w:t>
      </w:r>
      <w:r w:rsidR="007D3B2C">
        <w:rPr>
          <w:rFonts w:eastAsia="Times New Roman"/>
          <w:color w:val="000000"/>
        </w:rPr>
        <w:t>r</w:t>
      </w:r>
      <w:r w:rsidRPr="00787CDE">
        <w:rPr>
          <w:rFonts w:eastAsia="Times New Roman"/>
          <w:color w:val="000000"/>
        </w:rPr>
        <w:t>ned our organizations loose."   </w:t>
      </w:r>
    </w:p>
    <w:p w14:paraId="6B8D7F31" w14:textId="62CFD6D7" w:rsidR="00787CDE" w:rsidRPr="00787CDE" w:rsidRDefault="002E3576" w:rsidP="002E3576">
      <w:pPr>
        <w:rPr>
          <w:rFonts w:eastAsia="Times New Roman"/>
          <w:color w:val="000000"/>
        </w:rPr>
      </w:pPr>
      <w:r w:rsidRPr="00787CDE">
        <w:rPr>
          <w:rFonts w:eastAsia="Times New Roman"/>
          <w:color w:val="000000"/>
        </w:rPr>
        <w:t xml:space="preserve">This isn’t the end of the story, it’s just the beginning.  Every day, additional packaging firms, supply chain partners, and industry trade associations are joining the </w:t>
      </w:r>
      <w:r w:rsidR="00787CDE" w:rsidRPr="00787CDE">
        <w:rPr>
          <w:rFonts w:eastAsia="Times New Roman"/>
          <w:color w:val="000000"/>
        </w:rPr>
        <w:t>group</w:t>
      </w:r>
      <w:r w:rsidRPr="00787CDE">
        <w:rPr>
          <w:rFonts w:eastAsia="Times New Roman"/>
          <w:color w:val="000000"/>
        </w:rPr>
        <w:t xml:space="preserve">.  </w:t>
      </w:r>
    </w:p>
    <w:p w14:paraId="2B05DE9A" w14:textId="77A51AEA" w:rsidR="002E3576" w:rsidRPr="00787CDE" w:rsidRDefault="00787CDE" w:rsidP="002E3576">
      <w:pPr>
        <w:rPr>
          <w:rFonts w:eastAsia="Times New Roman"/>
          <w:color w:val="000000"/>
        </w:rPr>
      </w:pPr>
      <w:r w:rsidRPr="00787CDE">
        <w:rPr>
          <w:rFonts w:eastAsia="Times New Roman"/>
          <w:color w:val="000000"/>
        </w:rPr>
        <w:t>T</w:t>
      </w:r>
      <w:r w:rsidR="002E3576" w:rsidRPr="00787CDE">
        <w:rPr>
          <w:rFonts w:eastAsia="Times New Roman"/>
          <w:color w:val="000000"/>
        </w:rPr>
        <w:t xml:space="preserve">he most amazing part of this story, according to </w:t>
      </w:r>
      <w:r w:rsidRPr="00787CDE">
        <w:rPr>
          <w:rFonts w:eastAsia="Times New Roman"/>
          <w:color w:val="000000"/>
        </w:rPr>
        <w:t>Zumbiel</w:t>
      </w:r>
      <w:r w:rsidR="002E3576" w:rsidRPr="00787CDE">
        <w:rPr>
          <w:rFonts w:eastAsia="Times New Roman"/>
          <w:color w:val="000000"/>
        </w:rPr>
        <w:t>, is that "virtually everyone in the packaging ecosystem has jumped in to offer raw materials, production assistance, and logistics support to the companies who are producing the shields." It is truly a global, humanitarian effort, the likes of which the packaging industry has never seen. </w:t>
      </w:r>
    </w:p>
    <w:p w14:paraId="3984E637" w14:textId="23E91878" w:rsidR="00787CDE" w:rsidRPr="00787CDE" w:rsidRDefault="002E3576" w:rsidP="002E3576">
      <w:pPr>
        <w:rPr>
          <w:rFonts w:eastAsia="Times New Roman"/>
          <w:color w:val="000000"/>
        </w:rPr>
      </w:pPr>
      <w:r w:rsidRPr="00787CDE">
        <w:rPr>
          <w:rFonts w:eastAsia="Times New Roman"/>
          <w:color w:val="000000"/>
        </w:rPr>
        <w:t>Today, over 1 million face shields have been donated</w:t>
      </w:r>
      <w:r w:rsidR="00787CDE" w:rsidRPr="00787CDE">
        <w:rPr>
          <w:rFonts w:eastAsia="Times New Roman"/>
          <w:color w:val="000000"/>
        </w:rPr>
        <w:t xml:space="preserve"> but Fiber Shield members guarantee that there are</w:t>
      </w:r>
      <w:r w:rsidRPr="00787CDE">
        <w:rPr>
          <w:rFonts w:eastAsia="Times New Roman"/>
          <w:color w:val="000000"/>
        </w:rPr>
        <w:t xml:space="preserve"> many more to come.</w:t>
      </w:r>
    </w:p>
    <w:p w14:paraId="405C78AE" w14:textId="77777777" w:rsidR="00787CDE" w:rsidRPr="00787CDE" w:rsidRDefault="00787CDE" w:rsidP="002E3576">
      <w:pPr>
        <w:rPr>
          <w:rFonts w:eastAsia="Times New Roman"/>
          <w:color w:val="000000"/>
        </w:rPr>
      </w:pPr>
    </w:p>
    <w:p w14:paraId="5F15FACC" w14:textId="39B1E987" w:rsidR="002E3576" w:rsidRPr="00787CDE" w:rsidRDefault="002E3576" w:rsidP="002E3576">
      <w:pPr>
        <w:rPr>
          <w:rFonts w:eastAsia="Times New Roman"/>
          <w:color w:val="000000"/>
        </w:rPr>
      </w:pPr>
      <w:r w:rsidRPr="00787CDE">
        <w:rPr>
          <w:rFonts w:eastAsia="Times New Roman"/>
          <w:b/>
          <w:bCs/>
          <w:color w:val="00B0F0"/>
        </w:rPr>
        <w:t>ABOUT FIBER SHIELD</w:t>
      </w:r>
      <w:r w:rsidRPr="00787CDE">
        <w:rPr>
          <w:rFonts w:eastAsia="Times New Roman"/>
          <w:color w:val="000000"/>
        </w:rPr>
        <w:br/>
        <w:t>Fiber Shield is an international coalition of leading paperboard packaging companies and supply-chain partners who have pooled their collective resources and production capabilities to supply sing</w:t>
      </w:r>
      <w:r w:rsidR="00422465" w:rsidRPr="00787CDE">
        <w:rPr>
          <w:rFonts w:eastAsia="Times New Roman"/>
          <w:color w:val="000000"/>
        </w:rPr>
        <w:t>l</w:t>
      </w:r>
      <w:r w:rsidRPr="00787CDE">
        <w:rPr>
          <w:rFonts w:eastAsia="Times New Roman"/>
          <w:color w:val="000000"/>
        </w:rPr>
        <w:t>e-use face shields to medical professionals and first responders.  To learn more</w:t>
      </w:r>
      <w:r w:rsidR="00422465" w:rsidRPr="00787CDE">
        <w:rPr>
          <w:rFonts w:eastAsia="Times New Roman"/>
          <w:color w:val="000000"/>
        </w:rPr>
        <w:t>,</w:t>
      </w:r>
      <w:r w:rsidRPr="00787CDE">
        <w:rPr>
          <w:rFonts w:eastAsia="Times New Roman"/>
          <w:color w:val="000000"/>
        </w:rPr>
        <w:t xml:space="preserve"> please visit </w:t>
      </w:r>
      <w:hyperlink r:id="rId9" w:history="1">
        <w:r w:rsidRPr="00787CDE">
          <w:rPr>
            <w:rStyle w:val="Hyperlink"/>
            <w:rFonts w:eastAsia="Times New Roman"/>
          </w:rPr>
          <w:t>fibershield.org</w:t>
        </w:r>
      </w:hyperlink>
      <w:r w:rsidRPr="00787CDE">
        <w:rPr>
          <w:rFonts w:eastAsia="Times New Roman"/>
          <w:color w:val="000000"/>
        </w:rPr>
        <w:t xml:space="preserve">. </w:t>
      </w:r>
    </w:p>
    <w:p w14:paraId="5FFCB1BE" w14:textId="7D7B23EC" w:rsidR="002E3576" w:rsidRPr="00787CDE" w:rsidRDefault="00787CDE" w:rsidP="002E3576">
      <w:pPr>
        <w:jc w:val="center"/>
      </w:pPr>
      <w:r w:rsidRPr="00787CDE">
        <w:t xml:space="preserve">Please contact </w:t>
      </w:r>
      <w:hyperlink r:id="rId10" w:history="1">
        <w:r w:rsidRPr="00787CDE">
          <w:rPr>
            <w:rStyle w:val="Hyperlink"/>
          </w:rPr>
          <w:t>office@fibershield.org</w:t>
        </w:r>
      </w:hyperlink>
      <w:r w:rsidRPr="00787CDE">
        <w:t xml:space="preserve"> with any questions. </w:t>
      </w:r>
    </w:p>
    <w:sectPr w:rsidR="002E3576" w:rsidRPr="00787CD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83051" w14:textId="77777777" w:rsidR="006C16F6" w:rsidRDefault="006C16F6" w:rsidP="002E3576">
      <w:pPr>
        <w:spacing w:after="0" w:line="240" w:lineRule="auto"/>
      </w:pPr>
      <w:r>
        <w:separator/>
      </w:r>
    </w:p>
  </w:endnote>
  <w:endnote w:type="continuationSeparator" w:id="0">
    <w:p w14:paraId="419A37F1" w14:textId="77777777" w:rsidR="006C16F6" w:rsidRDefault="006C16F6" w:rsidP="002E3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3A688" w14:textId="77777777" w:rsidR="006C16F6" w:rsidRDefault="006C16F6" w:rsidP="002E3576">
      <w:pPr>
        <w:spacing w:after="0" w:line="240" w:lineRule="auto"/>
      </w:pPr>
      <w:r>
        <w:separator/>
      </w:r>
    </w:p>
  </w:footnote>
  <w:footnote w:type="continuationSeparator" w:id="0">
    <w:p w14:paraId="3D527B8C" w14:textId="77777777" w:rsidR="006C16F6" w:rsidRDefault="006C16F6" w:rsidP="002E3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2AB86" w14:textId="79D45B8E" w:rsidR="00422465" w:rsidRDefault="00422465" w:rsidP="00422465">
    <w:pPr>
      <w:jc w:val="center"/>
    </w:pPr>
    <w:r>
      <w:rPr>
        <w:noProof/>
      </w:rPr>
      <w:drawing>
        <wp:anchor distT="0" distB="0" distL="114300" distR="114300" simplePos="0" relativeHeight="251658240" behindDoc="0" locked="0" layoutInCell="1" allowOverlap="1" wp14:anchorId="50769F28" wp14:editId="3820492B">
          <wp:simplePos x="0" y="0"/>
          <wp:positionH relativeFrom="column">
            <wp:posOffset>-38100</wp:posOffset>
          </wp:positionH>
          <wp:positionV relativeFrom="paragraph">
            <wp:posOffset>6985</wp:posOffset>
          </wp:positionV>
          <wp:extent cx="2219325" cy="566806"/>
          <wp:effectExtent l="0" t="0" r="0" b="5080"/>
          <wp:wrapSquare wrapText="bothSides"/>
          <wp:docPr id="2" name="Picture 2" descr="l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5668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BB15C3" w14:textId="5047F334" w:rsidR="00422465" w:rsidRPr="00422465" w:rsidRDefault="00422465" w:rsidP="00422465">
    <w:pPr>
      <w:jc w:val="right"/>
      <w:rPr>
        <w:rFonts w:eastAsia="Times New Roman"/>
        <w:color w:val="000000"/>
        <w:sz w:val="24"/>
        <w:szCs w:val="24"/>
      </w:rPr>
    </w:pPr>
    <w:r w:rsidRPr="00422465">
      <w:rPr>
        <w:rFonts w:eastAsia="Times New Roman"/>
        <w:color w:val="000000"/>
        <w:sz w:val="24"/>
        <w:szCs w:val="24"/>
      </w:rPr>
      <w:t>FOR IMMEDIATE RELEASE: APRIL 8, 2020</w:t>
    </w:r>
  </w:p>
  <w:p w14:paraId="295F1AB2" w14:textId="3DE333D3" w:rsidR="002E3576" w:rsidRDefault="002E3576" w:rsidP="004224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576"/>
    <w:rsid w:val="002E3576"/>
    <w:rsid w:val="00422465"/>
    <w:rsid w:val="005258E1"/>
    <w:rsid w:val="006C16F6"/>
    <w:rsid w:val="00787CDE"/>
    <w:rsid w:val="007D3B2C"/>
    <w:rsid w:val="00AC77B7"/>
    <w:rsid w:val="00AD4208"/>
    <w:rsid w:val="00B5111F"/>
    <w:rsid w:val="00DC3F4A"/>
    <w:rsid w:val="00DF2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CA5E3"/>
  <w15:chartTrackingRefBased/>
  <w15:docId w15:val="{F4447508-A4C6-4AEE-8C7D-941D64D40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576"/>
  </w:style>
  <w:style w:type="paragraph" w:styleId="Footer">
    <w:name w:val="footer"/>
    <w:basedOn w:val="Normal"/>
    <w:link w:val="FooterChar"/>
    <w:uiPriority w:val="99"/>
    <w:unhideWhenUsed/>
    <w:rsid w:val="002E3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576"/>
  </w:style>
  <w:style w:type="character" w:styleId="Hyperlink">
    <w:name w:val="Hyperlink"/>
    <w:basedOn w:val="DefaultParagraphFont"/>
    <w:uiPriority w:val="99"/>
    <w:unhideWhenUsed/>
    <w:rsid w:val="002E3576"/>
    <w:rPr>
      <w:color w:val="0563C1" w:themeColor="hyperlink"/>
      <w:u w:val="single"/>
    </w:rPr>
  </w:style>
  <w:style w:type="character" w:styleId="UnresolvedMention">
    <w:name w:val="Unresolved Mention"/>
    <w:basedOn w:val="DefaultParagraphFont"/>
    <w:uiPriority w:val="99"/>
    <w:semiHidden/>
    <w:unhideWhenUsed/>
    <w:rsid w:val="002E3576"/>
    <w:rPr>
      <w:color w:val="605E5C"/>
      <w:shd w:val="clear" w:color="auto" w:fill="E1DFDD"/>
    </w:rPr>
  </w:style>
  <w:style w:type="character" w:styleId="CommentReference">
    <w:name w:val="annotation reference"/>
    <w:basedOn w:val="DefaultParagraphFont"/>
    <w:uiPriority w:val="99"/>
    <w:semiHidden/>
    <w:unhideWhenUsed/>
    <w:rsid w:val="00787CDE"/>
    <w:rPr>
      <w:sz w:val="16"/>
      <w:szCs w:val="16"/>
    </w:rPr>
  </w:style>
  <w:style w:type="paragraph" w:styleId="CommentText">
    <w:name w:val="annotation text"/>
    <w:basedOn w:val="Normal"/>
    <w:link w:val="CommentTextChar"/>
    <w:uiPriority w:val="99"/>
    <w:semiHidden/>
    <w:unhideWhenUsed/>
    <w:rsid w:val="00787CDE"/>
    <w:pPr>
      <w:spacing w:line="240" w:lineRule="auto"/>
    </w:pPr>
    <w:rPr>
      <w:sz w:val="20"/>
      <w:szCs w:val="20"/>
    </w:rPr>
  </w:style>
  <w:style w:type="character" w:customStyle="1" w:styleId="CommentTextChar">
    <w:name w:val="Comment Text Char"/>
    <w:basedOn w:val="DefaultParagraphFont"/>
    <w:link w:val="CommentText"/>
    <w:uiPriority w:val="99"/>
    <w:semiHidden/>
    <w:rsid w:val="00787CDE"/>
    <w:rPr>
      <w:sz w:val="20"/>
      <w:szCs w:val="20"/>
    </w:rPr>
  </w:style>
  <w:style w:type="paragraph" w:styleId="CommentSubject">
    <w:name w:val="annotation subject"/>
    <w:basedOn w:val="CommentText"/>
    <w:next w:val="CommentText"/>
    <w:link w:val="CommentSubjectChar"/>
    <w:uiPriority w:val="99"/>
    <w:semiHidden/>
    <w:unhideWhenUsed/>
    <w:rsid w:val="00787CDE"/>
    <w:rPr>
      <w:b/>
      <w:bCs/>
    </w:rPr>
  </w:style>
  <w:style w:type="character" w:customStyle="1" w:styleId="CommentSubjectChar">
    <w:name w:val="Comment Subject Char"/>
    <w:basedOn w:val="CommentTextChar"/>
    <w:link w:val="CommentSubject"/>
    <w:uiPriority w:val="99"/>
    <w:semiHidden/>
    <w:rsid w:val="00787CDE"/>
    <w:rPr>
      <w:b/>
      <w:bCs/>
      <w:sz w:val="20"/>
      <w:szCs w:val="20"/>
    </w:rPr>
  </w:style>
  <w:style w:type="paragraph" w:styleId="BalloonText">
    <w:name w:val="Balloon Text"/>
    <w:basedOn w:val="Normal"/>
    <w:link w:val="BalloonTextChar"/>
    <w:uiPriority w:val="99"/>
    <w:semiHidden/>
    <w:unhideWhenUsed/>
    <w:rsid w:val="00787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C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855315">
      <w:bodyDiv w:val="1"/>
      <w:marLeft w:val="0"/>
      <w:marRight w:val="0"/>
      <w:marTop w:val="0"/>
      <w:marBottom w:val="0"/>
      <w:divBdr>
        <w:top w:val="none" w:sz="0" w:space="0" w:color="auto"/>
        <w:left w:val="none" w:sz="0" w:space="0" w:color="auto"/>
        <w:bottom w:val="none" w:sz="0" w:space="0" w:color="auto"/>
        <w:right w:val="none" w:sz="0" w:space="0" w:color="auto"/>
      </w:divBdr>
    </w:div>
    <w:div w:id="178815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ffice@fibershield.org" TargetMode="External"/><Relationship Id="rId4" Type="http://schemas.openxmlformats.org/officeDocument/2006/relationships/styles" Target="styles.xml"/><Relationship Id="rId9" Type="http://schemas.openxmlformats.org/officeDocument/2006/relationships/hyperlink" Target="http://www.fibershiel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316688302E39449B01D6D8FC919A3D" ma:contentTypeVersion="13" ma:contentTypeDescription="Create a new document." ma:contentTypeScope="" ma:versionID="829ee24675d4eff73ad863647f20337f">
  <xsd:schema xmlns:xsd="http://www.w3.org/2001/XMLSchema" xmlns:xs="http://www.w3.org/2001/XMLSchema" xmlns:p="http://schemas.microsoft.com/office/2006/metadata/properties" xmlns:ns3="0cbd44cd-0d76-454a-8453-4d61ad0f621c" xmlns:ns4="a03f8e3c-c94a-4bd5-bf04-9c6826ae5256" targetNamespace="http://schemas.microsoft.com/office/2006/metadata/properties" ma:root="true" ma:fieldsID="37abe4aca5acaca2d614f096c532fa5c" ns3:_="" ns4:_="">
    <xsd:import namespace="0cbd44cd-0d76-454a-8453-4d61ad0f621c"/>
    <xsd:import namespace="a03f8e3c-c94a-4bd5-bf04-9c6826ae525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d44cd-0d76-454a-8453-4d61ad0f6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3f8e3c-c94a-4bd5-bf04-9c6826ae52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CAF63-F09D-4CD1-9FB0-4596E13453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B57E3A-6D49-4A5E-AFC2-821B04BD3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d44cd-0d76-454a-8453-4d61ad0f621c"/>
    <ds:schemaRef ds:uri="a03f8e3c-c94a-4bd5-bf04-9c6826ae5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26287A-F453-4E86-BA2E-87303D06D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Szczechowicz</dc:creator>
  <cp:keywords/>
  <dc:description/>
  <cp:lastModifiedBy>Brian Westerlind</cp:lastModifiedBy>
  <cp:revision>2</cp:revision>
  <dcterms:created xsi:type="dcterms:W3CDTF">2020-04-10T15:49:00Z</dcterms:created>
  <dcterms:modified xsi:type="dcterms:W3CDTF">2020-04-10T15:49:00Z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0x0101001D316688302E39449B01D6D8FC919A3D</vt:lpwstr>
  </property>
</Properties>
</file>